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125EF" w14:textId="77777777" w:rsidR="00EC58CD" w:rsidRPr="00366EC4" w:rsidRDefault="00EC58CD" w:rsidP="00EC58CD">
      <w:pPr>
        <w:jc w:val="both"/>
        <w:rPr>
          <w:rFonts w:ascii="Sylfaen" w:hAnsi="Sylfaen" w:cs="Menlo Bold"/>
          <w:b/>
          <w:sz w:val="28"/>
          <w:lang w:val="ka-GE"/>
        </w:rPr>
      </w:pPr>
      <w:r w:rsidRPr="00366EC4">
        <w:rPr>
          <w:rFonts w:ascii="Sylfaen" w:hAnsi="Sylfaen" w:cs="Menlo Bold"/>
          <w:b/>
          <w:sz w:val="28"/>
          <w:lang w:val="ka-GE"/>
        </w:rPr>
        <w:t>საქართველოს ორგანული კანონი საქართველოს შრომის კოდექსში წარმოდგენილ ცვლილებებში  გათვალისწინებული ევროპული დირექტივების და შრომის საერთაშორისო ორგანიზაციის კონვენციების ჩამონათვალი</w:t>
      </w:r>
    </w:p>
    <w:p w14:paraId="29892B7A" w14:textId="77777777" w:rsidR="00EC58CD" w:rsidRPr="00366EC4" w:rsidRDefault="00EC58CD" w:rsidP="00EC58CD">
      <w:pPr>
        <w:jc w:val="both"/>
        <w:rPr>
          <w:rFonts w:ascii="Sylfaen" w:hAnsi="Sylfaen"/>
        </w:rPr>
      </w:pPr>
    </w:p>
    <w:p w14:paraId="0E559F25" w14:textId="77777777" w:rsidR="00EC58CD" w:rsidRDefault="00EC58CD" w:rsidP="00EC58CD">
      <w:pPr>
        <w:jc w:val="both"/>
        <w:rPr>
          <w:rFonts w:ascii="Sylfaen" w:hAnsi="Sylfaen" w:cs="Menlo Regular"/>
          <w:b/>
          <w:sz w:val="28"/>
        </w:rPr>
      </w:pPr>
    </w:p>
    <w:p w14:paraId="05C70E49" w14:textId="77777777" w:rsidR="00EC58CD" w:rsidRPr="00366EC4" w:rsidRDefault="00EC58CD" w:rsidP="00EC58CD">
      <w:pPr>
        <w:jc w:val="both"/>
        <w:rPr>
          <w:rFonts w:ascii="Sylfaen" w:hAnsi="Sylfaen" w:cs="Menlo Regular"/>
          <w:b/>
          <w:sz w:val="28"/>
        </w:rPr>
      </w:pPr>
      <w:proofErr w:type="spellStart"/>
      <w:r w:rsidRPr="00366EC4">
        <w:rPr>
          <w:rFonts w:ascii="Sylfaen" w:hAnsi="Sylfaen" w:cs="Menlo Regular"/>
          <w:b/>
          <w:sz w:val="28"/>
        </w:rPr>
        <w:t>ევროკავშირის</w:t>
      </w:r>
      <w:proofErr w:type="spellEnd"/>
      <w:r w:rsidRPr="00366EC4">
        <w:rPr>
          <w:rFonts w:ascii="Sylfaen" w:hAnsi="Sylfaen" w:cs="Menlo Regular"/>
          <w:b/>
          <w:sz w:val="28"/>
        </w:rPr>
        <w:t xml:space="preserve"> </w:t>
      </w:r>
      <w:proofErr w:type="spellStart"/>
      <w:r w:rsidRPr="00366EC4">
        <w:rPr>
          <w:rFonts w:ascii="Sylfaen" w:hAnsi="Sylfaen" w:cs="Menlo Regular"/>
          <w:b/>
          <w:sz w:val="28"/>
        </w:rPr>
        <w:t>დირექტივები</w:t>
      </w:r>
      <w:proofErr w:type="spellEnd"/>
      <w:r w:rsidRPr="00366EC4">
        <w:rPr>
          <w:rFonts w:ascii="Sylfaen" w:hAnsi="Sylfaen" w:cs="Menlo Regular"/>
          <w:b/>
          <w:sz w:val="28"/>
        </w:rPr>
        <w:t>:</w:t>
      </w:r>
    </w:p>
    <w:p w14:paraId="407BB0B4" w14:textId="77777777" w:rsidR="00EC58CD" w:rsidRDefault="00EC58CD" w:rsidP="00EC58CD">
      <w:pPr>
        <w:jc w:val="both"/>
        <w:rPr>
          <w:rFonts w:ascii="Sylfaen" w:hAnsi="Sylfaen"/>
          <w:b/>
        </w:rPr>
      </w:pPr>
    </w:p>
    <w:p w14:paraId="6436CD58" w14:textId="7E62FF5B" w:rsidR="00EC58CD" w:rsidRDefault="00EC58CD" w:rsidP="00EC58CD">
      <w:pPr>
        <w:jc w:val="both"/>
        <w:rPr>
          <w:rFonts w:ascii="Sylfaen" w:eastAsia="Times New Roman" w:hAnsi="Sylfaen" w:cs="Menlo Regular"/>
        </w:rPr>
      </w:pPr>
      <w:r w:rsidRPr="00366EC4">
        <w:rPr>
          <w:rFonts w:ascii="Sylfaen" w:hAnsi="Sylfaen"/>
          <w:b/>
        </w:rPr>
        <w:t>2006/54/EC</w:t>
      </w:r>
      <w:r w:rsidR="00A435F1">
        <w:rPr>
          <w:rFonts w:ascii="Sylfaen" w:hAnsi="Sylfaen"/>
        </w:rPr>
        <w:t xml:space="preserve"> - </w:t>
      </w:r>
      <w:bookmarkStart w:id="0" w:name="_GoBack"/>
      <w:bookmarkEnd w:id="0"/>
      <w:proofErr w:type="spellStart"/>
      <w:r w:rsidRPr="00366EC4">
        <w:rPr>
          <w:rFonts w:ascii="Sylfaen" w:eastAsia="Times New Roman" w:hAnsi="Sylfaen" w:cs="Menlo Regular"/>
        </w:rPr>
        <w:t>დასაქმებისა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საქმიანობის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საკითხებთან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მიმართებით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მამაკაცისა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ქალის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თანაბარი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შესაძლებლობებისა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თანაბარი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მოპყრობის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პრინციპის</w:t>
      </w:r>
      <w:proofErr w:type="spellEnd"/>
      <w:r w:rsidRPr="00366EC4">
        <w:rPr>
          <w:rFonts w:ascii="Sylfaen" w:eastAsia="Times New Roman" w:hAnsi="Sylfaen" w:cs="Menlo Regular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49B8E790" w14:textId="6309D402" w:rsidR="007163BD" w:rsidRPr="001378D1" w:rsidRDefault="007163BD" w:rsidP="007163BD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2018 </w:t>
      </w:r>
    </w:p>
    <w:p w14:paraId="25708EA6" w14:textId="77777777" w:rsidR="00EC58CD" w:rsidRPr="00366EC4" w:rsidRDefault="00EC58CD" w:rsidP="00EC58CD">
      <w:pPr>
        <w:jc w:val="both"/>
        <w:rPr>
          <w:rFonts w:ascii="Sylfaen" w:eastAsia="Times New Roman" w:hAnsi="Sylfaen" w:cs="Times New Roman"/>
        </w:rPr>
      </w:pPr>
    </w:p>
    <w:p w14:paraId="6A1D3C6F" w14:textId="77777777" w:rsidR="00EC58CD" w:rsidRPr="00366EC4" w:rsidRDefault="00EC58CD" w:rsidP="00EC58CD">
      <w:pPr>
        <w:jc w:val="both"/>
        <w:rPr>
          <w:rFonts w:ascii="Sylfaen" w:eastAsia="Times New Roman" w:hAnsi="Sylfaen" w:cs="Menlo Regular"/>
        </w:rPr>
      </w:pPr>
      <w:r w:rsidRPr="00366EC4">
        <w:rPr>
          <w:rFonts w:ascii="Sylfaen" w:hAnsi="Sylfaen"/>
          <w:b/>
        </w:rPr>
        <w:t>2003/88/EC</w:t>
      </w:r>
      <w:r w:rsidRPr="00366EC4">
        <w:rPr>
          <w:rFonts w:ascii="Sylfaen" w:hAnsi="Sylfaen"/>
        </w:rPr>
        <w:t xml:space="preserve"> - </w:t>
      </w:r>
      <w:proofErr w:type="spellStart"/>
      <w:r w:rsidRPr="00366EC4">
        <w:rPr>
          <w:rFonts w:ascii="Sylfaen" w:eastAsia="Times New Roman" w:hAnsi="Sylfaen" w:cs="Menlo Regular"/>
        </w:rPr>
        <w:t>სამუშაო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დროის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ორგანიზების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გარკვეული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ასპექტების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2106EEBF" w14:textId="29985C3B" w:rsidR="00CD0703" w:rsidRPr="001378D1" w:rsidRDefault="00CD0703" w:rsidP="00CD0703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2020 </w:t>
      </w:r>
    </w:p>
    <w:p w14:paraId="7EA46F1F" w14:textId="77777777" w:rsidR="00EC58CD" w:rsidRPr="00366EC4" w:rsidRDefault="00EC58CD" w:rsidP="00EC58CD">
      <w:pPr>
        <w:jc w:val="both"/>
        <w:rPr>
          <w:rFonts w:ascii="Sylfaen" w:eastAsia="Times New Roman" w:hAnsi="Sylfaen" w:cs="Times New Roman"/>
        </w:rPr>
      </w:pPr>
    </w:p>
    <w:p w14:paraId="054801AF" w14:textId="77777777" w:rsidR="00EC58CD" w:rsidRPr="00366EC4" w:rsidRDefault="00EC58CD" w:rsidP="00EC58CD">
      <w:pPr>
        <w:jc w:val="both"/>
        <w:rPr>
          <w:rFonts w:ascii="Sylfaen" w:eastAsia="Times New Roman" w:hAnsi="Sylfaen" w:cs="Menlo Regular"/>
        </w:rPr>
      </w:pPr>
      <w:r w:rsidRPr="00366EC4">
        <w:rPr>
          <w:rFonts w:ascii="Sylfaen" w:hAnsi="Sylfaen"/>
          <w:b/>
          <w:lang w:val="ka-GE"/>
        </w:rPr>
        <w:t>2002/14/EC</w:t>
      </w:r>
      <w:r w:rsidRPr="00366EC4">
        <w:rPr>
          <w:rFonts w:ascii="Sylfaen" w:eastAsia="Times New Roman" w:hAnsi="Sylfaen" w:cs="Times New Roman"/>
        </w:rPr>
        <w:t xml:space="preserve"> - </w:t>
      </w:r>
      <w:proofErr w:type="spellStart"/>
      <w:r w:rsidRPr="00366EC4">
        <w:rPr>
          <w:rFonts w:ascii="Sylfaen" w:eastAsia="Times New Roman" w:hAnsi="Sylfaen" w:cs="Menlo Regular"/>
        </w:rPr>
        <w:t>რომელიც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აყალიბებს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ზოგად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სტრუქტურას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თანამეგობრობაში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დასაქმებულთა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ინფორმირებისა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მათთვის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კონსულტაციების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გაწევის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მიზნით</w:t>
      </w:r>
      <w:proofErr w:type="spellEnd"/>
      <w:r w:rsidRPr="00366EC4">
        <w:rPr>
          <w:rFonts w:ascii="Sylfaen" w:eastAsia="Times New Roman" w:hAnsi="Sylfaen" w:cs="Times New Roman"/>
        </w:rPr>
        <w:t xml:space="preserve"> – </w:t>
      </w:r>
      <w:proofErr w:type="spellStart"/>
      <w:r w:rsidRPr="00366EC4">
        <w:rPr>
          <w:rFonts w:ascii="Sylfaen" w:eastAsia="Times New Roman" w:hAnsi="Sylfaen" w:cs="Menlo Regular"/>
        </w:rPr>
        <w:t>ევროპარლამენტის</w:t>
      </w:r>
      <w:proofErr w:type="spellEnd"/>
      <w:r w:rsidRPr="00366EC4">
        <w:rPr>
          <w:rFonts w:ascii="Sylfaen" w:eastAsia="Times New Roman" w:hAnsi="Sylfaen" w:cs="Times New Roman"/>
        </w:rPr>
        <w:t xml:space="preserve">, </w:t>
      </w:r>
      <w:proofErr w:type="spellStart"/>
      <w:r w:rsidRPr="00366EC4">
        <w:rPr>
          <w:rFonts w:ascii="Sylfaen" w:eastAsia="Times New Roman" w:hAnsi="Sylfaen" w:cs="Menlo Regular"/>
        </w:rPr>
        <w:t>საბჭოსა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ევროკომისიის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ერთობლივი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დეკლარაცია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დასაქმებულთა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წარმომადგენლობის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36754F25" w14:textId="46E2B540" w:rsidR="00EC58CD" w:rsidRPr="001378D1" w:rsidRDefault="00CD0703" w:rsidP="00EC58CD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2018 </w:t>
      </w:r>
    </w:p>
    <w:p w14:paraId="2D409A71" w14:textId="77777777" w:rsidR="00CD0703" w:rsidRPr="00366EC4" w:rsidRDefault="00CD0703" w:rsidP="00EC58CD">
      <w:pPr>
        <w:jc w:val="both"/>
        <w:rPr>
          <w:rFonts w:ascii="Sylfaen" w:eastAsia="Times New Roman" w:hAnsi="Sylfaen" w:cs="Times New Roman"/>
        </w:rPr>
      </w:pPr>
    </w:p>
    <w:p w14:paraId="4D6A1D9A" w14:textId="77777777" w:rsidR="00EC58CD" w:rsidRDefault="00EC58CD" w:rsidP="00EC58CD">
      <w:pPr>
        <w:jc w:val="both"/>
        <w:rPr>
          <w:rFonts w:ascii="Sylfaen" w:hAnsi="Sylfaen" w:cs="Menlo Regular"/>
          <w:lang w:val="ka-GE"/>
        </w:rPr>
      </w:pPr>
      <w:r w:rsidRPr="00366EC4">
        <w:rPr>
          <w:rFonts w:ascii="Sylfaen" w:hAnsi="Sylfaen"/>
          <w:b/>
          <w:lang w:val="ka-GE"/>
        </w:rPr>
        <w:t>2001/23/EC</w:t>
      </w:r>
      <w:r w:rsidRPr="00366EC4">
        <w:rPr>
          <w:rFonts w:ascii="Sylfaen" w:hAnsi="Sylfaen"/>
          <w:lang w:val="ka-GE"/>
        </w:rPr>
        <w:t xml:space="preserve"> - </w:t>
      </w:r>
      <w:r w:rsidRPr="00366EC4">
        <w:rPr>
          <w:rFonts w:ascii="Sylfaen" w:hAnsi="Sylfaen" w:cs="Menlo Regular"/>
          <w:lang w:val="ka-GE"/>
        </w:rPr>
        <w:t>საწარმოებისა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და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ბიზნესების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სრული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ან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ნაწილობრივი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გასხვისების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შემთხვევაში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დასაქმებულთა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უფლებების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დაცვასთან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დაკავშირებით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წევრ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სახელმწიფოთა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კანონების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დაახლოების</w:t>
      </w:r>
      <w:r w:rsidRPr="00366EC4">
        <w:rPr>
          <w:rFonts w:ascii="Sylfaen" w:hAnsi="Sylfaen"/>
          <w:lang w:val="ka-GE"/>
        </w:rPr>
        <w:t xml:space="preserve"> </w:t>
      </w:r>
      <w:r w:rsidRPr="00366EC4">
        <w:rPr>
          <w:rFonts w:ascii="Sylfaen" w:hAnsi="Sylfaen" w:cs="Menlo Regular"/>
          <w:lang w:val="ka-GE"/>
        </w:rPr>
        <w:t>თაობაზე;</w:t>
      </w:r>
    </w:p>
    <w:p w14:paraId="73A370F6" w14:textId="60319177" w:rsidR="00CD0703" w:rsidRPr="001378D1" w:rsidRDefault="00CD0703" w:rsidP="00EC58CD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>1 სექტემბერი 2019</w:t>
      </w:r>
    </w:p>
    <w:p w14:paraId="7AFE6AA5" w14:textId="77777777" w:rsidR="00EC58CD" w:rsidRPr="00366EC4" w:rsidRDefault="00EC58CD" w:rsidP="00EC58CD">
      <w:pPr>
        <w:jc w:val="both"/>
        <w:rPr>
          <w:rFonts w:ascii="Sylfaen" w:hAnsi="Sylfaen"/>
        </w:rPr>
      </w:pPr>
    </w:p>
    <w:p w14:paraId="0D4E23A5" w14:textId="77777777" w:rsidR="00EC58CD" w:rsidRPr="00366EC4" w:rsidRDefault="00EC58CD" w:rsidP="00EC58CD">
      <w:pPr>
        <w:jc w:val="both"/>
        <w:rPr>
          <w:rFonts w:ascii="Sylfaen" w:eastAsia="Times New Roman" w:hAnsi="Sylfaen" w:cs="Times New Roman"/>
        </w:rPr>
      </w:pPr>
      <w:r w:rsidRPr="00366EC4">
        <w:rPr>
          <w:rFonts w:ascii="Sylfaen" w:hAnsi="Sylfaen"/>
          <w:b/>
        </w:rPr>
        <w:t>2000/43/EC</w:t>
      </w:r>
      <w:r w:rsidRPr="00366EC4">
        <w:rPr>
          <w:rFonts w:ascii="Sylfaen" w:hAnsi="Sylfaen"/>
        </w:rPr>
        <w:t xml:space="preserve"> - </w:t>
      </w:r>
      <w:proofErr w:type="spellStart"/>
      <w:r w:rsidRPr="00366EC4">
        <w:rPr>
          <w:rFonts w:ascii="Sylfaen" w:eastAsia="Times New Roman" w:hAnsi="Sylfaen" w:cs="Menlo Regular"/>
        </w:rPr>
        <w:t>რომელიც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უზრუნველყოფს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რასობრივი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თუ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ეთნიკური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წარმომავლობის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მიუხედავად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პირთა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თანაბარი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მოპყრობის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პრინციპის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განხორციელებას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0B173CB4" w14:textId="26892981" w:rsidR="007163BD" w:rsidRPr="001378D1" w:rsidRDefault="007163BD" w:rsidP="007163BD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2017 </w:t>
      </w:r>
    </w:p>
    <w:p w14:paraId="09BA3368" w14:textId="77777777" w:rsidR="00EC58CD" w:rsidRPr="00366EC4" w:rsidRDefault="00EC58CD" w:rsidP="00EC58CD">
      <w:pPr>
        <w:jc w:val="both"/>
        <w:rPr>
          <w:rFonts w:ascii="Sylfaen" w:hAnsi="Sylfaen"/>
        </w:rPr>
      </w:pPr>
    </w:p>
    <w:p w14:paraId="4752D4AD" w14:textId="77777777" w:rsidR="00EC58CD" w:rsidRPr="00366EC4" w:rsidRDefault="00EC58CD" w:rsidP="00EC58CD">
      <w:pPr>
        <w:jc w:val="both"/>
        <w:rPr>
          <w:rFonts w:ascii="Sylfaen" w:eastAsia="Times New Roman" w:hAnsi="Sylfaen" w:cs="Times New Roman"/>
        </w:rPr>
      </w:pPr>
      <w:r w:rsidRPr="00366EC4">
        <w:rPr>
          <w:rFonts w:ascii="Sylfaen" w:hAnsi="Sylfaen"/>
          <w:b/>
        </w:rPr>
        <w:t>2000/78/EC</w:t>
      </w:r>
      <w:r w:rsidRPr="00366EC4">
        <w:rPr>
          <w:rFonts w:ascii="Sylfaen" w:hAnsi="Sylfaen"/>
        </w:rPr>
        <w:t xml:space="preserve"> </w:t>
      </w:r>
      <w:r w:rsidRPr="00366EC4">
        <w:rPr>
          <w:rFonts w:ascii="Sylfaen" w:eastAsia="Times New Roman" w:hAnsi="Sylfaen" w:cs="Times New Roman"/>
        </w:rPr>
        <w:t xml:space="preserve"> - </w:t>
      </w:r>
      <w:proofErr w:type="spellStart"/>
      <w:r w:rsidRPr="00366EC4">
        <w:rPr>
          <w:rFonts w:ascii="Sylfaen" w:eastAsia="Times New Roman" w:hAnsi="Sylfaen" w:cs="Menlo Regular"/>
        </w:rPr>
        <w:t>რომელიც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დასაქმებისა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შრომითი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საქმიანობის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საკითხებთან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მიმართებით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აყალიბებს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თანაბარი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მოპყრობის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ზოგად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სტრუქტურას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554FD858" w14:textId="77777777" w:rsidR="007163BD" w:rsidRPr="001378D1" w:rsidRDefault="007163BD" w:rsidP="007163BD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2017 </w:t>
      </w:r>
    </w:p>
    <w:p w14:paraId="4FB5DE04" w14:textId="77777777" w:rsidR="00EC58CD" w:rsidRPr="00366EC4" w:rsidRDefault="00EC58CD" w:rsidP="00EC58CD">
      <w:pPr>
        <w:jc w:val="both"/>
        <w:rPr>
          <w:rFonts w:ascii="Sylfaen" w:hAnsi="Sylfaen" w:cs="Menlo Bold"/>
          <w:u w:val="single"/>
          <w:lang w:val="ka-GE"/>
        </w:rPr>
      </w:pPr>
    </w:p>
    <w:p w14:paraId="0F13323F" w14:textId="77777777" w:rsidR="00EC58CD" w:rsidRPr="00366EC4" w:rsidRDefault="00EC58CD" w:rsidP="00EC58CD">
      <w:pPr>
        <w:jc w:val="both"/>
        <w:rPr>
          <w:rFonts w:ascii="Sylfaen" w:eastAsia="Times New Roman" w:hAnsi="Sylfaen" w:cs="Menlo Regular"/>
        </w:rPr>
      </w:pPr>
      <w:r w:rsidRPr="00366EC4">
        <w:rPr>
          <w:rFonts w:ascii="Sylfaen" w:hAnsi="Sylfaen"/>
          <w:b/>
        </w:rPr>
        <w:t>1999/70/EC</w:t>
      </w:r>
      <w:r w:rsidRPr="00366EC4">
        <w:rPr>
          <w:rFonts w:ascii="Sylfaen" w:hAnsi="Sylfaen"/>
        </w:rPr>
        <w:t xml:space="preserve"> </w:t>
      </w:r>
      <w:r w:rsidRPr="00366EC4">
        <w:rPr>
          <w:rFonts w:ascii="Sylfaen" w:eastAsia="Times New Roman" w:hAnsi="Sylfaen" w:cs="Times New Roman"/>
        </w:rPr>
        <w:t xml:space="preserve">- </w:t>
      </w:r>
      <w:proofErr w:type="spellStart"/>
      <w:r w:rsidRPr="00366EC4">
        <w:rPr>
          <w:rFonts w:ascii="Sylfaen" w:eastAsia="Times New Roman" w:hAnsi="Sylfaen" w:cs="Menlo Regular"/>
        </w:rPr>
        <w:t>ევროპის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პროფკავშირების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კონფედერაციის</w:t>
      </w:r>
      <w:proofErr w:type="spellEnd"/>
      <w:r w:rsidRPr="00366EC4">
        <w:rPr>
          <w:rFonts w:ascii="Sylfaen" w:eastAsia="Times New Roman" w:hAnsi="Sylfaen" w:cs="Times New Roman"/>
        </w:rPr>
        <w:t xml:space="preserve"> (ETUC), </w:t>
      </w:r>
      <w:proofErr w:type="spellStart"/>
      <w:r w:rsidRPr="00366EC4">
        <w:rPr>
          <w:rFonts w:ascii="Sylfaen" w:eastAsia="Times New Roman" w:hAnsi="Sylfaen" w:cs="Menlo Regular"/>
        </w:rPr>
        <w:t>ევროპის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მრეწველთა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დამსაქმებელთა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კონფედერაციის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კავშირისა</w:t>
      </w:r>
      <w:proofErr w:type="spellEnd"/>
      <w:r w:rsidRPr="00366EC4">
        <w:rPr>
          <w:rFonts w:ascii="Sylfaen" w:eastAsia="Times New Roman" w:hAnsi="Sylfaen" w:cs="Times New Roman"/>
        </w:rPr>
        <w:t xml:space="preserve"> (UNICE)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დამსაქმებელთა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საწარმოთა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ევროპული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ცენტრის</w:t>
      </w:r>
      <w:proofErr w:type="spellEnd"/>
      <w:r w:rsidRPr="00366EC4">
        <w:rPr>
          <w:rFonts w:ascii="Sylfaen" w:eastAsia="Times New Roman" w:hAnsi="Sylfaen" w:cs="Times New Roman"/>
        </w:rPr>
        <w:t xml:space="preserve"> (CEEP) </w:t>
      </w:r>
      <w:proofErr w:type="spellStart"/>
      <w:r w:rsidRPr="00366EC4">
        <w:rPr>
          <w:rFonts w:ascii="Sylfaen" w:eastAsia="Times New Roman" w:hAnsi="Sylfaen" w:cs="Menlo Regular"/>
        </w:rPr>
        <w:t>მიერ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გაფორმებული</w:t>
      </w:r>
      <w:proofErr w:type="spellEnd"/>
      <w:r w:rsidRPr="00366EC4">
        <w:rPr>
          <w:rFonts w:ascii="Sylfaen" w:eastAsia="Times New Roman" w:hAnsi="Sylfaen" w:cs="Times New Roman"/>
        </w:rPr>
        <w:t xml:space="preserve"> “</w:t>
      </w:r>
      <w:proofErr w:type="spellStart"/>
      <w:r w:rsidRPr="00366EC4">
        <w:rPr>
          <w:rFonts w:ascii="Sylfaen" w:eastAsia="Times New Roman" w:hAnsi="Sylfaen" w:cs="Menlo Regular"/>
        </w:rPr>
        <w:t>ვადიანი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სამუშაოს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Times New Roman"/>
        </w:rPr>
        <w:t xml:space="preserve">” </w:t>
      </w:r>
      <w:proofErr w:type="spellStart"/>
      <w:r w:rsidRPr="00366EC4">
        <w:rPr>
          <w:rFonts w:ascii="Sylfaen" w:eastAsia="Times New Roman" w:hAnsi="Sylfaen" w:cs="Menlo Regular"/>
        </w:rPr>
        <w:t>ჩარჩო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შეთანხმების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თაობაზე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6E7B58DA" w14:textId="408F9F5C" w:rsidR="00EC58CD" w:rsidRPr="001378D1" w:rsidRDefault="00CD0703" w:rsidP="00EC58CD">
      <w:pPr>
        <w:jc w:val="both"/>
        <w:rPr>
          <w:rFonts w:ascii="Sylfaen" w:eastAsia="Times New Roman" w:hAnsi="Sylfaen" w:cs="Times New Roman"/>
          <w:u w:val="single"/>
        </w:rPr>
      </w:pPr>
      <w:r w:rsidRPr="001378D1">
        <w:rPr>
          <w:rFonts w:ascii="Sylfaen" w:eastAsia="Times New Roman" w:hAnsi="Sylfaen" w:cs="Times New Roman"/>
          <w:u w:val="single"/>
        </w:rPr>
        <w:t xml:space="preserve">1 </w:t>
      </w:r>
      <w:proofErr w:type="spellStart"/>
      <w:r w:rsidRPr="001378D1">
        <w:rPr>
          <w:rFonts w:ascii="Sylfaen" w:eastAsia="Times New Roman" w:hAnsi="Sylfaen" w:cs="Times New Roman"/>
          <w:u w:val="single"/>
        </w:rPr>
        <w:t>სექტემბერი</w:t>
      </w:r>
      <w:proofErr w:type="spellEnd"/>
      <w:r w:rsidR="007163BD" w:rsidRPr="001378D1">
        <w:rPr>
          <w:rFonts w:ascii="Sylfaen" w:eastAsia="Times New Roman" w:hAnsi="Sylfaen" w:cs="Times New Roman"/>
          <w:u w:val="single"/>
        </w:rPr>
        <w:t xml:space="preserve"> 2018</w:t>
      </w:r>
    </w:p>
    <w:p w14:paraId="732B79B6" w14:textId="77777777" w:rsidR="007163BD" w:rsidRPr="00366EC4" w:rsidRDefault="007163BD" w:rsidP="00EC58CD">
      <w:pPr>
        <w:jc w:val="both"/>
        <w:rPr>
          <w:rFonts w:ascii="Sylfaen" w:eastAsia="Times New Roman" w:hAnsi="Sylfaen" w:cs="Times New Roman"/>
        </w:rPr>
      </w:pPr>
    </w:p>
    <w:p w14:paraId="0D0C855B" w14:textId="77777777" w:rsidR="00EC58CD" w:rsidRDefault="00EC58CD" w:rsidP="00EC58CD">
      <w:pPr>
        <w:jc w:val="both"/>
        <w:rPr>
          <w:rFonts w:ascii="Sylfaen" w:eastAsia="Times New Roman" w:hAnsi="Sylfaen" w:cs="Menlo Regular"/>
          <w:szCs w:val="20"/>
        </w:rPr>
      </w:pPr>
      <w:r w:rsidRPr="00366EC4">
        <w:rPr>
          <w:rFonts w:ascii="Sylfaen" w:hAnsi="Sylfaen"/>
          <w:b/>
        </w:rPr>
        <w:t>98/59/EC –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სამსახურიდან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კოლექტიური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გათავისუფლების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შესახებ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წევრ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სახელმწიფოთა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კანონების</w:t>
      </w:r>
      <w:proofErr w:type="spellEnd"/>
      <w:r w:rsidRPr="00366EC4">
        <w:rPr>
          <w:rFonts w:ascii="Sylfaen" w:eastAsia="Times New Roman" w:hAnsi="Sylfaen" w:cs="Times New Roman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დაახლოების</w:t>
      </w:r>
      <w:proofErr w:type="spellEnd"/>
      <w:r w:rsidRPr="00366EC4">
        <w:rPr>
          <w:rFonts w:ascii="Sylfaen" w:eastAsia="Times New Roman" w:hAnsi="Sylfaen" w:cs="Menlo Regular"/>
          <w:szCs w:val="20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  <w:szCs w:val="20"/>
        </w:rPr>
        <w:t>შესახებ</w:t>
      </w:r>
      <w:proofErr w:type="spellEnd"/>
      <w:r w:rsidRPr="00366EC4">
        <w:rPr>
          <w:rFonts w:ascii="Sylfaen" w:eastAsia="Times New Roman" w:hAnsi="Sylfaen" w:cs="Menlo Regular"/>
          <w:szCs w:val="20"/>
        </w:rPr>
        <w:t>;</w:t>
      </w:r>
    </w:p>
    <w:p w14:paraId="7C80D803" w14:textId="422589A0" w:rsidR="00CD0703" w:rsidRPr="001378D1" w:rsidRDefault="00CD0703" w:rsidP="00EC58CD">
      <w:pPr>
        <w:jc w:val="both"/>
        <w:rPr>
          <w:rFonts w:ascii="Sylfaen" w:eastAsia="Times New Roman" w:hAnsi="Sylfaen" w:cs="Times New Roman"/>
          <w:sz w:val="20"/>
          <w:szCs w:val="20"/>
          <w:u w:val="single"/>
        </w:rPr>
      </w:pPr>
      <w:r w:rsidRPr="001378D1">
        <w:rPr>
          <w:rFonts w:ascii="Sylfaen" w:eastAsia="Times New Roman" w:hAnsi="Sylfaen" w:cs="Menlo Regular"/>
          <w:szCs w:val="20"/>
          <w:u w:val="single"/>
        </w:rPr>
        <w:t xml:space="preserve">1 </w:t>
      </w:r>
      <w:proofErr w:type="spellStart"/>
      <w:r w:rsidRPr="001378D1">
        <w:rPr>
          <w:rFonts w:ascii="Sylfaen" w:eastAsia="Times New Roman" w:hAnsi="Sylfaen" w:cs="Menlo Regular"/>
          <w:szCs w:val="20"/>
          <w:u w:val="single"/>
        </w:rPr>
        <w:t>სექტემბერი</w:t>
      </w:r>
      <w:proofErr w:type="spellEnd"/>
      <w:r w:rsidR="007163BD" w:rsidRPr="001378D1">
        <w:rPr>
          <w:rFonts w:ascii="Sylfaen" w:eastAsia="Times New Roman" w:hAnsi="Sylfaen" w:cs="Menlo Regular"/>
          <w:szCs w:val="20"/>
          <w:u w:val="single"/>
        </w:rPr>
        <w:t xml:space="preserve"> 2019</w:t>
      </w:r>
    </w:p>
    <w:p w14:paraId="3464A5BD" w14:textId="77777777" w:rsidR="00EC58CD" w:rsidRPr="00366EC4" w:rsidRDefault="00EC58CD" w:rsidP="00EC58CD">
      <w:pPr>
        <w:jc w:val="both"/>
        <w:rPr>
          <w:rFonts w:ascii="Sylfaen" w:hAnsi="Sylfaen"/>
        </w:rPr>
      </w:pPr>
    </w:p>
    <w:p w14:paraId="1437078C" w14:textId="77777777" w:rsidR="002915A9" w:rsidRDefault="00EC58CD" w:rsidP="00EC58CD">
      <w:pPr>
        <w:jc w:val="both"/>
        <w:rPr>
          <w:rFonts w:ascii="Sylfaen" w:eastAsia="Times New Roman" w:hAnsi="Sylfaen" w:cs="Times New Roman"/>
        </w:rPr>
      </w:pPr>
      <w:r w:rsidRPr="00366EC4">
        <w:rPr>
          <w:rFonts w:ascii="Sylfaen" w:hAnsi="Sylfaen"/>
          <w:b/>
        </w:rPr>
        <w:lastRenderedPageBreak/>
        <w:t>97/81/EC</w:t>
      </w:r>
      <w:r w:rsidRPr="00366EC4">
        <w:rPr>
          <w:rFonts w:ascii="Sylfaen" w:hAnsi="Sylfaen"/>
        </w:rPr>
        <w:t xml:space="preserve"> -</w:t>
      </w:r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მრეწველთა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დამსაქმებელთა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კონფედერაციის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კავშირის</w:t>
      </w:r>
      <w:proofErr w:type="spellEnd"/>
      <w:r w:rsidRPr="00366EC4">
        <w:rPr>
          <w:rFonts w:ascii="Sylfaen" w:eastAsia="Times New Roman" w:hAnsi="Sylfaen" w:cs="Times New Roman"/>
        </w:rPr>
        <w:t xml:space="preserve"> (UNICE), </w:t>
      </w:r>
      <w:proofErr w:type="spellStart"/>
      <w:r w:rsidRPr="00366EC4">
        <w:rPr>
          <w:rFonts w:ascii="Sylfaen" w:eastAsia="Times New Roman" w:hAnsi="Sylfaen" w:cs="Menlo Regular"/>
        </w:rPr>
        <w:t>დამსაქმებელთა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საწარმოთა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ევროპული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ცენტრისა</w:t>
      </w:r>
      <w:proofErr w:type="spellEnd"/>
      <w:r w:rsidRPr="00366EC4">
        <w:rPr>
          <w:rFonts w:ascii="Sylfaen" w:eastAsia="Times New Roman" w:hAnsi="Sylfaen" w:cs="Times New Roman"/>
        </w:rPr>
        <w:t xml:space="preserve"> (CEEP) </w:t>
      </w:r>
      <w:proofErr w:type="spellStart"/>
      <w:r w:rsidRPr="00366EC4">
        <w:rPr>
          <w:rFonts w:ascii="Sylfaen" w:eastAsia="Times New Roman" w:hAnsi="Sylfaen" w:cs="Menlo Regular"/>
        </w:rPr>
        <w:t>და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ევროპის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პროფკავშირების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კონფედერაციის</w:t>
      </w:r>
      <w:proofErr w:type="spellEnd"/>
      <w:r w:rsidRPr="00366EC4">
        <w:rPr>
          <w:rFonts w:ascii="Sylfaen" w:eastAsia="Times New Roman" w:hAnsi="Sylfaen" w:cs="Times New Roman"/>
        </w:rPr>
        <w:t xml:space="preserve"> (ETUC) </w:t>
      </w:r>
      <w:proofErr w:type="spellStart"/>
      <w:r w:rsidRPr="00366EC4">
        <w:rPr>
          <w:rFonts w:ascii="Sylfaen" w:eastAsia="Times New Roman" w:hAnsi="Sylfaen" w:cs="Menlo Regular"/>
        </w:rPr>
        <w:t>მიერ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გაფორმებული</w:t>
      </w:r>
      <w:proofErr w:type="spellEnd"/>
      <w:r w:rsidRPr="00366EC4">
        <w:rPr>
          <w:rFonts w:ascii="Sylfaen" w:eastAsia="Times New Roman" w:hAnsi="Sylfaen" w:cs="Times New Roman"/>
        </w:rPr>
        <w:t xml:space="preserve"> “</w:t>
      </w:r>
      <w:proofErr w:type="spellStart"/>
      <w:r w:rsidRPr="00366EC4">
        <w:rPr>
          <w:rFonts w:ascii="Sylfaen" w:eastAsia="Times New Roman" w:hAnsi="Sylfaen" w:cs="Menlo Regular"/>
        </w:rPr>
        <w:t>ნახევარ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განაკვეთზე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სამუშაოს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Times New Roman"/>
        </w:rPr>
        <w:t xml:space="preserve">” </w:t>
      </w:r>
      <w:proofErr w:type="spellStart"/>
      <w:r w:rsidRPr="00366EC4">
        <w:rPr>
          <w:rFonts w:ascii="Sylfaen" w:eastAsia="Times New Roman" w:hAnsi="Sylfaen" w:cs="Menlo Regular"/>
        </w:rPr>
        <w:t>ჩარჩო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შეთანხმების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თაობაზე</w:t>
      </w:r>
      <w:proofErr w:type="spellEnd"/>
      <w:r w:rsidRPr="00366EC4">
        <w:rPr>
          <w:rFonts w:ascii="Sylfaen" w:eastAsia="Times New Roman" w:hAnsi="Sylfaen" w:cs="Times New Roman"/>
        </w:rPr>
        <w:t xml:space="preserve"> - </w:t>
      </w:r>
      <w:proofErr w:type="spellStart"/>
      <w:r w:rsidRPr="00366EC4">
        <w:rPr>
          <w:rFonts w:ascii="Sylfaen" w:eastAsia="Times New Roman" w:hAnsi="Sylfaen" w:cs="Menlo Regular"/>
        </w:rPr>
        <w:t>დანართი</w:t>
      </w:r>
      <w:proofErr w:type="spellEnd"/>
      <w:r w:rsidRPr="00366EC4">
        <w:rPr>
          <w:rFonts w:ascii="Sylfaen" w:eastAsia="Times New Roman" w:hAnsi="Sylfaen" w:cs="Times New Roman"/>
        </w:rPr>
        <w:t xml:space="preserve">: </w:t>
      </w:r>
      <w:proofErr w:type="spellStart"/>
      <w:r w:rsidRPr="00366EC4">
        <w:rPr>
          <w:rFonts w:ascii="Sylfaen" w:eastAsia="Times New Roman" w:hAnsi="Sylfaen" w:cs="Menlo Regular"/>
        </w:rPr>
        <w:t>ნახევარ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განაკვეთზე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სამუშაოს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შესახებ</w:t>
      </w:r>
      <w:proofErr w:type="spellEnd"/>
      <w:r w:rsidRPr="00366EC4">
        <w:rPr>
          <w:rFonts w:ascii="Sylfaen" w:eastAsia="Times New Roman" w:hAnsi="Sylfaen" w:cs="Times New Roman"/>
        </w:rPr>
        <w:t xml:space="preserve">” </w:t>
      </w:r>
      <w:proofErr w:type="spellStart"/>
      <w:r w:rsidRPr="00366EC4">
        <w:rPr>
          <w:rFonts w:ascii="Sylfaen" w:eastAsia="Times New Roman" w:hAnsi="Sylfaen" w:cs="Menlo Regular"/>
        </w:rPr>
        <w:t>ჩარჩო</w:t>
      </w:r>
      <w:proofErr w:type="spellEnd"/>
      <w:r w:rsidRPr="00366EC4">
        <w:rPr>
          <w:rFonts w:ascii="Sylfaen" w:eastAsia="Times New Roman" w:hAnsi="Sylfaen" w:cs="Times New Roman"/>
        </w:rPr>
        <w:t xml:space="preserve"> </w:t>
      </w:r>
      <w:proofErr w:type="spellStart"/>
      <w:r w:rsidRPr="00366EC4">
        <w:rPr>
          <w:rFonts w:ascii="Sylfaen" w:eastAsia="Times New Roman" w:hAnsi="Sylfaen" w:cs="Menlo Regular"/>
        </w:rPr>
        <w:t>შეთანხმება</w:t>
      </w:r>
      <w:proofErr w:type="spellEnd"/>
      <w:r w:rsidRPr="00366EC4">
        <w:rPr>
          <w:rFonts w:ascii="Sylfaen" w:eastAsia="Times New Roman" w:hAnsi="Sylfaen" w:cs="Menlo Regular"/>
        </w:rPr>
        <w:t>;</w:t>
      </w:r>
    </w:p>
    <w:p w14:paraId="5A5665C0" w14:textId="77777777" w:rsidR="00CD0703" w:rsidRPr="001378D1" w:rsidRDefault="00CD0703" w:rsidP="00CD0703">
      <w:pPr>
        <w:jc w:val="both"/>
        <w:rPr>
          <w:rFonts w:ascii="Sylfaen" w:hAnsi="Sylfaen"/>
          <w:u w:val="single"/>
          <w:lang w:val="ka-G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2018 </w:t>
      </w:r>
    </w:p>
    <w:p w14:paraId="6F6C78FF" w14:textId="77777777" w:rsidR="00CD0703" w:rsidRDefault="00CD0703" w:rsidP="00EC58CD">
      <w:pPr>
        <w:jc w:val="both"/>
        <w:rPr>
          <w:rFonts w:ascii="Sylfaen" w:eastAsia="Times New Roman" w:hAnsi="Sylfaen" w:cs="Times New Roman"/>
        </w:rPr>
      </w:pPr>
    </w:p>
    <w:p w14:paraId="31CB0469" w14:textId="77777777" w:rsidR="002915A9" w:rsidRPr="002915A9" w:rsidRDefault="002915A9" w:rsidP="002915A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78D1">
        <w:rPr>
          <w:rFonts w:ascii="Sylfaen" w:hAnsi="Sylfaen" w:cs="Menlo Bold"/>
          <w:b/>
          <w:lang w:val="ka-GE"/>
        </w:rPr>
        <w:t>92/85/EEC</w:t>
      </w:r>
      <w:r w:rsidRPr="001378D1">
        <w:rPr>
          <w:rFonts w:ascii="Sylfaen" w:hAnsi="Sylfaen" w:cs="Menlo Bold"/>
          <w:lang w:val="ka-GE"/>
        </w:rPr>
        <w:t xml:space="preserve"> </w:t>
      </w:r>
      <w:r>
        <w:rPr>
          <w:rFonts w:ascii="Sylfaen" w:hAnsi="Sylfaen" w:cs="Menlo Bold"/>
          <w:sz w:val="28"/>
          <w:lang w:val="ka-GE"/>
        </w:rPr>
        <w:t xml:space="preserve">- </w:t>
      </w:r>
      <w:r w:rsidRPr="002915A9">
        <w:rPr>
          <w:rFonts w:ascii="Sylfaen" w:hAnsi="Sylfaen" w:cs="Menlo Bold"/>
          <w:lang w:val="ka-GE"/>
        </w:rPr>
        <w:t>ორსულ, ახალნამშობიარევ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</w:t>
      </w:r>
      <w:r>
        <w:rPr>
          <w:rFonts w:ascii="Sylfaen" w:hAnsi="Sylfaen" w:cs="Menlo Bold"/>
          <w:lang w:val="ka-GE"/>
        </w:rPr>
        <w:t>ოღების თაობაზე;</w:t>
      </w:r>
    </w:p>
    <w:p w14:paraId="49968384" w14:textId="77777777" w:rsidR="007163BD" w:rsidRPr="001378D1" w:rsidRDefault="007163BD" w:rsidP="007163BD">
      <w:pPr>
        <w:jc w:val="both"/>
        <w:rPr>
          <w:rFonts w:ascii="Sylfaen" w:eastAsia="Times New Roman" w:hAnsi="Sylfaen" w:cs="Times New Roman"/>
          <w:u w:val="single"/>
        </w:rPr>
      </w:pPr>
      <w:r w:rsidRPr="001378D1">
        <w:rPr>
          <w:rFonts w:ascii="Sylfaen" w:eastAsia="Times New Roman" w:hAnsi="Sylfaen" w:cs="Times New Roman"/>
          <w:u w:val="single"/>
        </w:rPr>
        <w:t xml:space="preserve">1 </w:t>
      </w:r>
      <w:proofErr w:type="spellStart"/>
      <w:r w:rsidRPr="001378D1">
        <w:rPr>
          <w:rFonts w:ascii="Sylfaen" w:eastAsia="Times New Roman" w:hAnsi="Sylfaen" w:cs="Times New Roman"/>
          <w:u w:val="single"/>
        </w:rPr>
        <w:t>სექტემბერი</w:t>
      </w:r>
      <w:proofErr w:type="spellEnd"/>
      <w:r w:rsidRPr="001378D1">
        <w:rPr>
          <w:rFonts w:ascii="Sylfaen" w:eastAsia="Times New Roman" w:hAnsi="Sylfaen" w:cs="Times New Roman"/>
          <w:u w:val="single"/>
        </w:rPr>
        <w:t xml:space="preserve"> 2018</w:t>
      </w:r>
    </w:p>
    <w:p w14:paraId="547503B0" w14:textId="77777777" w:rsidR="00EC58CD" w:rsidRPr="002915A9" w:rsidRDefault="00EC58CD" w:rsidP="00EC58CD">
      <w:pPr>
        <w:jc w:val="both"/>
        <w:rPr>
          <w:rFonts w:ascii="Sylfaen" w:eastAsia="Times New Roman" w:hAnsi="Sylfaen" w:cs="Times New Roman"/>
          <w:sz w:val="28"/>
        </w:rPr>
      </w:pPr>
    </w:p>
    <w:p w14:paraId="281B6515" w14:textId="77777777" w:rsidR="00EC58CD" w:rsidRPr="00366EC4" w:rsidRDefault="00EC58CD" w:rsidP="00EC58CD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proofErr w:type="gramStart"/>
      <w:r w:rsidRPr="00366EC4">
        <w:rPr>
          <w:rFonts w:ascii="Sylfaen" w:hAnsi="Sylfaen"/>
          <w:b/>
        </w:rPr>
        <w:t xml:space="preserve">91/533/EEC </w:t>
      </w:r>
      <w:r w:rsidRPr="00366EC4">
        <w:rPr>
          <w:rFonts w:ascii="Sylfaen" w:eastAsia="Times New Roman" w:hAnsi="Sylfaen" w:cs="Times New Roman"/>
          <w:szCs w:val="20"/>
          <w:lang w:val="ka-GE"/>
        </w:rPr>
        <w:t>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</w:t>
      </w:r>
      <w:r>
        <w:rPr>
          <w:rFonts w:ascii="Sylfaen" w:eastAsia="Times New Roman" w:hAnsi="Sylfaen" w:cs="Times New Roman"/>
          <w:szCs w:val="20"/>
          <w:lang w:val="ka-GE"/>
        </w:rPr>
        <w:t>.</w:t>
      </w:r>
      <w:proofErr w:type="gramEnd"/>
    </w:p>
    <w:p w14:paraId="3F8A54F0" w14:textId="77777777" w:rsidR="00CD0703" w:rsidRPr="001378D1" w:rsidRDefault="00CD0703" w:rsidP="00CD0703">
      <w:pPr>
        <w:jc w:val="both"/>
        <w:rPr>
          <w:rFonts w:ascii="Sylfaen" w:eastAsia="Times New Roman" w:hAnsi="Sylfaen" w:cs="Times New Roman"/>
          <w:u w:val="single"/>
        </w:rPr>
      </w:pPr>
      <w:r w:rsidRPr="001378D1">
        <w:rPr>
          <w:rFonts w:ascii="Sylfaen" w:hAnsi="Sylfaen" w:cs="Menlo Regular"/>
          <w:u w:val="single"/>
          <w:lang w:val="ka-GE"/>
        </w:rPr>
        <w:t xml:space="preserve">1 სექტემბერი </w:t>
      </w:r>
      <w:r w:rsidRPr="001378D1">
        <w:rPr>
          <w:rFonts w:ascii="Sylfaen" w:eastAsia="Times New Roman" w:hAnsi="Sylfaen" w:cs="Times New Roman"/>
          <w:u w:val="single"/>
        </w:rPr>
        <w:t xml:space="preserve">2018 </w:t>
      </w:r>
    </w:p>
    <w:p w14:paraId="38E95208" w14:textId="77777777" w:rsidR="00CD0703" w:rsidRPr="00CD0703" w:rsidRDefault="00CD0703" w:rsidP="00CD0703">
      <w:pPr>
        <w:jc w:val="both"/>
        <w:rPr>
          <w:rFonts w:ascii="Sylfaen" w:hAnsi="Sylfaen"/>
          <w:lang w:val="ka-GE"/>
        </w:rPr>
      </w:pPr>
    </w:p>
    <w:p w14:paraId="61ECFC7D" w14:textId="77777777" w:rsidR="00EC58CD" w:rsidRPr="00366EC4" w:rsidRDefault="00EC58CD" w:rsidP="00EC58CD">
      <w:pPr>
        <w:jc w:val="both"/>
        <w:rPr>
          <w:rFonts w:ascii="Sylfaen" w:hAnsi="Sylfaen" w:cs="Menlo Bold"/>
          <w:b/>
          <w:sz w:val="28"/>
        </w:rPr>
      </w:pPr>
      <w:proofErr w:type="spellStart"/>
      <w:r w:rsidRPr="00366EC4">
        <w:rPr>
          <w:rFonts w:ascii="Sylfaen" w:hAnsi="Sylfaen" w:cs="Menlo Bold"/>
          <w:b/>
          <w:sz w:val="28"/>
        </w:rPr>
        <w:t>შრომის</w:t>
      </w:r>
      <w:proofErr w:type="spellEnd"/>
      <w:r w:rsidRPr="00366EC4">
        <w:rPr>
          <w:rFonts w:ascii="Sylfaen" w:hAnsi="Sylfaen" w:cs="Menlo Bold"/>
          <w:b/>
          <w:sz w:val="28"/>
        </w:rPr>
        <w:t xml:space="preserve"> </w:t>
      </w:r>
      <w:proofErr w:type="spellStart"/>
      <w:r w:rsidRPr="00366EC4">
        <w:rPr>
          <w:rFonts w:ascii="Sylfaen" w:hAnsi="Sylfaen" w:cs="Menlo Bold"/>
          <w:b/>
          <w:sz w:val="28"/>
        </w:rPr>
        <w:t>საერთაშორისო</w:t>
      </w:r>
      <w:proofErr w:type="spellEnd"/>
      <w:r w:rsidRPr="00366EC4">
        <w:rPr>
          <w:rFonts w:ascii="Sylfaen" w:hAnsi="Sylfaen" w:cs="Menlo Bold"/>
          <w:b/>
          <w:sz w:val="28"/>
        </w:rPr>
        <w:t xml:space="preserve"> </w:t>
      </w:r>
      <w:proofErr w:type="spellStart"/>
      <w:r w:rsidRPr="00366EC4">
        <w:rPr>
          <w:rFonts w:ascii="Sylfaen" w:hAnsi="Sylfaen" w:cs="Menlo Bold"/>
          <w:b/>
          <w:sz w:val="28"/>
        </w:rPr>
        <w:t>ორგანიზაციის</w:t>
      </w:r>
      <w:proofErr w:type="spellEnd"/>
      <w:r w:rsidRPr="00366EC4">
        <w:rPr>
          <w:rFonts w:ascii="Sylfaen" w:hAnsi="Sylfaen" w:cs="Menlo Bold"/>
          <w:b/>
          <w:sz w:val="28"/>
        </w:rPr>
        <w:t xml:space="preserve"> (ILO) </w:t>
      </w:r>
      <w:proofErr w:type="spellStart"/>
      <w:r w:rsidRPr="00366EC4">
        <w:rPr>
          <w:rFonts w:ascii="Sylfaen" w:hAnsi="Sylfaen" w:cs="Menlo Bold"/>
          <w:b/>
          <w:sz w:val="28"/>
        </w:rPr>
        <w:t>კონვენციები</w:t>
      </w:r>
      <w:proofErr w:type="spellEnd"/>
      <w:r w:rsidRPr="00366EC4">
        <w:rPr>
          <w:rFonts w:ascii="Sylfaen" w:hAnsi="Sylfaen" w:cs="Menlo Bold"/>
          <w:b/>
          <w:sz w:val="28"/>
        </w:rPr>
        <w:t xml:space="preserve">: </w:t>
      </w:r>
    </w:p>
    <w:p w14:paraId="5B9F2E6F" w14:textId="77777777" w:rsidR="00EC58CD" w:rsidRPr="00366EC4" w:rsidRDefault="00EC58CD" w:rsidP="00EC58CD">
      <w:pPr>
        <w:jc w:val="both"/>
        <w:rPr>
          <w:rFonts w:ascii="Sylfaen" w:hAnsi="Sylfaen" w:cs="Menlo Bold"/>
          <w:b/>
          <w:sz w:val="28"/>
        </w:rPr>
      </w:pPr>
    </w:p>
    <w:p w14:paraId="04C54F2A" w14:textId="77777777" w:rsidR="00EC58CD" w:rsidRPr="00366EC4" w:rsidRDefault="00EC58CD" w:rsidP="00EC58CD">
      <w:pPr>
        <w:jc w:val="both"/>
        <w:rPr>
          <w:rFonts w:ascii="Sylfaen" w:hAnsi="Sylfaen" w:cs="Menlo Bold"/>
          <w:lang w:val="ka-GE"/>
        </w:rPr>
      </w:pPr>
      <w:r w:rsidRPr="00366EC4">
        <w:rPr>
          <w:rFonts w:ascii="Sylfaen" w:hAnsi="Sylfaen" w:cs="Menlo Bold"/>
          <w:b/>
        </w:rPr>
        <w:t>158</w:t>
      </w:r>
      <w:r w:rsidRPr="00366EC4">
        <w:rPr>
          <w:rFonts w:ascii="Sylfaen" w:hAnsi="Sylfaen" w:cs="Menlo Bold"/>
        </w:rPr>
        <w:t xml:space="preserve"> - </w:t>
      </w:r>
      <w:r w:rsidRPr="00366EC4">
        <w:rPr>
          <w:rFonts w:ascii="Sylfaen" w:hAnsi="Sylfaen" w:cs="Menlo Bold"/>
          <w:lang w:val="ka-GE"/>
        </w:rPr>
        <w:t>შრომითი ურთიერთობების შეწყვეტის შესახებ;</w:t>
      </w:r>
    </w:p>
    <w:p w14:paraId="207AB4E2" w14:textId="77777777" w:rsidR="00EC58CD" w:rsidRPr="00366EC4" w:rsidRDefault="00EC58CD" w:rsidP="00EC58CD">
      <w:pPr>
        <w:jc w:val="both"/>
        <w:rPr>
          <w:rFonts w:ascii="Sylfaen" w:hAnsi="Sylfaen" w:cs="Menlo Bold"/>
        </w:rPr>
      </w:pPr>
      <w:r w:rsidRPr="00366EC4">
        <w:rPr>
          <w:rFonts w:ascii="Sylfaen" w:hAnsi="Sylfaen" w:cs="Menlo Bold"/>
          <w:b/>
        </w:rPr>
        <w:t>100</w:t>
      </w:r>
      <w:r w:rsidRPr="00366EC4">
        <w:rPr>
          <w:rFonts w:ascii="Sylfaen" w:hAnsi="Sylfaen" w:cs="Menlo Bold"/>
        </w:rPr>
        <w:t xml:space="preserve"> - </w:t>
      </w:r>
      <w:proofErr w:type="spellStart"/>
      <w:r w:rsidRPr="00366EC4">
        <w:rPr>
          <w:rFonts w:ascii="Sylfaen" w:hAnsi="Sylfaen" w:cs="Menlo Bold"/>
        </w:rPr>
        <w:t>კონვენცია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მამაკაცთა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და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ქალთა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თანასწორი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ანაზღაურების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შესახებ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თანაბარი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ღირებულების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შრომისათვის</w:t>
      </w:r>
      <w:proofErr w:type="spellEnd"/>
      <w:r w:rsidRPr="00366EC4">
        <w:rPr>
          <w:rFonts w:ascii="Sylfaen" w:hAnsi="Sylfaen" w:cs="Menlo Bold"/>
        </w:rPr>
        <w:t>;</w:t>
      </w:r>
    </w:p>
    <w:p w14:paraId="1E7A058A" w14:textId="77777777" w:rsidR="00EC58CD" w:rsidRPr="00366EC4" w:rsidRDefault="00EC58CD" w:rsidP="00EC58CD">
      <w:pPr>
        <w:jc w:val="both"/>
        <w:rPr>
          <w:rFonts w:ascii="Sylfaen" w:hAnsi="Sylfaen" w:cs="Menlo Bold"/>
        </w:rPr>
      </w:pPr>
      <w:r w:rsidRPr="00366EC4">
        <w:rPr>
          <w:rFonts w:ascii="Sylfaen" w:hAnsi="Sylfaen" w:cs="Menlo Bold"/>
          <w:b/>
        </w:rPr>
        <w:t>111</w:t>
      </w:r>
      <w:r w:rsidRPr="00366EC4">
        <w:rPr>
          <w:rFonts w:ascii="Sylfaen" w:hAnsi="Sylfaen" w:cs="Menlo Bold"/>
        </w:rPr>
        <w:t xml:space="preserve">- </w:t>
      </w:r>
      <w:proofErr w:type="spellStart"/>
      <w:r w:rsidRPr="00366EC4">
        <w:rPr>
          <w:rFonts w:ascii="Sylfaen" w:hAnsi="Sylfaen" w:cs="Menlo Bold"/>
        </w:rPr>
        <w:t>შრომისა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და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საქმიანობის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სფეროში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დისკრიმინაციის</w:t>
      </w:r>
      <w:proofErr w:type="spellEnd"/>
      <w:r w:rsidRPr="00366EC4">
        <w:rPr>
          <w:rFonts w:ascii="Sylfaen" w:hAnsi="Sylfaen" w:cs="Menlo Bold"/>
        </w:rPr>
        <w:t xml:space="preserve"> </w:t>
      </w:r>
      <w:proofErr w:type="spellStart"/>
      <w:r w:rsidRPr="00366EC4">
        <w:rPr>
          <w:rFonts w:ascii="Sylfaen" w:hAnsi="Sylfaen" w:cs="Menlo Bold"/>
        </w:rPr>
        <w:t>შესახებ</w:t>
      </w:r>
      <w:proofErr w:type="spellEnd"/>
      <w:r w:rsidRPr="00366EC4">
        <w:rPr>
          <w:rFonts w:ascii="Sylfaen" w:hAnsi="Sylfaen" w:cs="Menlo Bold"/>
        </w:rPr>
        <w:t>;</w:t>
      </w:r>
    </w:p>
    <w:p w14:paraId="4A3344E4" w14:textId="77777777" w:rsidR="00EC58CD" w:rsidRPr="007467D1" w:rsidRDefault="00EC58CD" w:rsidP="00EC58CD">
      <w:pPr>
        <w:pStyle w:val="abzacixml"/>
        <w:spacing w:before="0" w:beforeAutospacing="0" w:after="0" w:afterAutospacing="0"/>
        <w:ind w:left="720"/>
        <w:jc w:val="both"/>
        <w:rPr>
          <w:rFonts w:ascii="Sylfaen" w:hAnsi="Sylfaen"/>
          <w:lang w:val="ka-GE"/>
        </w:rPr>
      </w:pPr>
    </w:p>
    <w:p w14:paraId="2BE6BCCA" w14:textId="77777777" w:rsidR="00E3365F" w:rsidRDefault="00E3365F"/>
    <w:sectPr w:rsidR="00E3365F" w:rsidSect="00CD0703">
      <w:pgSz w:w="11900" w:h="16840"/>
      <w:pgMar w:top="1134" w:right="112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CD"/>
    <w:rsid w:val="001378D1"/>
    <w:rsid w:val="002915A9"/>
    <w:rsid w:val="007163BD"/>
    <w:rsid w:val="00A435F1"/>
    <w:rsid w:val="00BD5211"/>
    <w:rsid w:val="00CD0703"/>
    <w:rsid w:val="00E3365F"/>
    <w:rsid w:val="00E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078A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EC58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EC58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389</Words>
  <Characters>2219</Characters>
  <Application>Microsoft Macintosh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Tskitishvili</dc:creator>
  <cp:keywords/>
  <dc:description/>
  <cp:lastModifiedBy>Dimitri Tskitishvili</cp:lastModifiedBy>
  <cp:revision>6</cp:revision>
  <cp:lastPrinted>2019-08-06T12:14:00Z</cp:lastPrinted>
  <dcterms:created xsi:type="dcterms:W3CDTF">2019-07-31T11:30:00Z</dcterms:created>
  <dcterms:modified xsi:type="dcterms:W3CDTF">2019-08-20T12:43:00Z</dcterms:modified>
</cp:coreProperties>
</file>